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C3F3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9824B8" w:rsidRPr="003B7C5A" w:rsidTr="00332530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824B8" w:rsidRDefault="009824B8" w:rsidP="009824B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นางนวรัตน์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D00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AD00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039-5572</w:t>
            </w:r>
          </w:p>
          <w:p w:rsidR="009824B8" w:rsidRPr="009824B8" w:rsidRDefault="009824B8" w:rsidP="009824B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นางอรพินท์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ลายพัฒน์</w:t>
            </w:r>
            <w:r w:rsidR="008845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A7D73" w:rsidRP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457C" w:rsidRPr="0088457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8845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0-2039-5559</w:t>
            </w:r>
          </w:p>
        </w:tc>
      </w:tr>
      <w:tr w:rsidR="009824B8" w:rsidRPr="003B7C5A" w:rsidTr="006E4F19">
        <w:tc>
          <w:tcPr>
            <w:tcW w:w="9484" w:type="dxa"/>
            <w:gridSpan w:val="2"/>
          </w:tcPr>
          <w:p w:rsidR="009824B8" w:rsidRDefault="009824B8" w:rsidP="009824B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9A7D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AD00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 ดอกแก้วดี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8457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0-2039-5576</w:t>
            </w:r>
          </w:p>
          <w:p w:rsidR="009824B8" w:rsidRPr="009824B8" w:rsidRDefault="009824B8" w:rsidP="009824B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นางสาววรนุช   กระโจมแก้ว </w:t>
            </w:r>
            <w:r w:rsidR="009A7D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88457C" w:rsidRP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88457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457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0-2039-5560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B711B" w:rsidRDefault="00172285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</w:t>
            </w:r>
            <w:r w:rsidR="001B71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มีมาตรฐาน</w:t>
            </w:r>
            <w:r w:rsidR="001B71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ที่สามารถเชื่อมโยงระหว่างกันได้ฃ</w:t>
            </w:r>
          </w:p>
          <w:p w:rsidR="001B711B" w:rsidRDefault="00172285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จึงมีแนวทางในการดำเนินการพ</w:t>
            </w:r>
            <w:r w:rsidR="001B71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ัฒนาระบบ/ข้อมูลสารสนเทศ ดังนี้ </w:t>
            </w:r>
          </w:p>
          <w:p w:rsidR="001B711B" w:rsidRDefault="001B711B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72285"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</w:t>
            </w:r>
            <w:r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แผนยุทธศาสตร์และแผนปฏิบัติราชการ</w:t>
            </w:r>
          </w:p>
          <w:p w:rsidR="00E379B3" w:rsidRPr="001B711B" w:rsidRDefault="00172285" w:rsidP="001B711B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63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AC27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1B711B">
        <w:trPr>
          <w:trHeight w:val="3164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B711B">
              <w:trPr>
                <w:trHeight w:val="54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B711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1B711B">
        <w:trPr>
          <w:trHeight w:val="2259"/>
        </w:trPr>
        <w:tc>
          <w:tcPr>
            <w:tcW w:w="9484" w:type="dxa"/>
            <w:gridSpan w:val="2"/>
          </w:tcPr>
          <w:p w:rsidR="002F054A" w:rsidRPr="003B7C5A" w:rsidRDefault="002F054A" w:rsidP="001B711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E7258B">
              <w:trPr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C3F31" w:rsidRPr="003B7C5A" w:rsidTr="009719EE">
              <w:trPr>
                <w:jc w:val="center"/>
              </w:trPr>
              <w:tc>
                <w:tcPr>
                  <w:tcW w:w="4272" w:type="dxa"/>
                </w:tcPr>
                <w:p w:rsidR="001C3F31" w:rsidRPr="00172285" w:rsidRDefault="001C3F31" w:rsidP="001C3F3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1C3F31" w:rsidRPr="00AC4F8B" w:rsidRDefault="001C3F31" w:rsidP="001C3F3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1C3F31" w:rsidRPr="0088457C" w:rsidRDefault="001C3F31" w:rsidP="001C3F3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  <w:tc>
                <w:tcPr>
                  <w:tcW w:w="1126" w:type="dxa"/>
                </w:tcPr>
                <w:p w:rsidR="001C3F31" w:rsidRPr="0088457C" w:rsidRDefault="001C3F31" w:rsidP="001C3F3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……………..</w:t>
                  </w:r>
                </w:p>
              </w:tc>
              <w:tc>
                <w:tcPr>
                  <w:tcW w:w="1260" w:type="dxa"/>
                </w:tcPr>
                <w:p w:rsidR="001C3F31" w:rsidRPr="0088457C" w:rsidRDefault="001C3F31" w:rsidP="001C3F3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12728" w:rsidRPr="003B7C5A" w:rsidTr="008658EB">
        <w:trPr>
          <w:trHeight w:val="1008"/>
        </w:trPr>
        <w:tc>
          <w:tcPr>
            <w:tcW w:w="9484" w:type="dxa"/>
            <w:gridSpan w:val="2"/>
          </w:tcPr>
          <w:p w:rsidR="00F12728" w:rsidRPr="003B7C5A" w:rsidRDefault="00F12728" w:rsidP="00F127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12728" w:rsidRPr="009774C5" w:rsidRDefault="00F12728" w:rsidP="00A540AC">
            <w:pPr>
              <w:tabs>
                <w:tab w:val="left" w:pos="1172"/>
              </w:tabs>
              <w:ind w:firstLine="3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74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</w:t>
            </w:r>
            <w:r w:rsidRPr="009774C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สำนักส่งเสริมและพัฒนาศักยภาพนักศึกษามีการดำเนินการดังนี้</w:t>
            </w:r>
          </w:p>
          <w:p w:rsidR="00F12728" w:rsidRPr="009774C5" w:rsidRDefault="00F12728" w:rsidP="00F12728">
            <w:pPr>
              <w:ind w:firstLine="34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</w:rPr>
            </w:pPr>
            <w:r w:rsidRPr="009774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มี</w:t>
            </w:r>
            <w:r w:rsidRPr="009774C5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ฐานข้อมูลที่มีการพัฒนาแล้ว</w:t>
            </w:r>
            <w:r w:rsidRPr="009774C5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จำนวน 1 ฐานข้อมูล คือ ฐานข้อมูลระบบประเมินนักศึกษาเพื่อเข้ารับรางวัลพระราชทานระดับอุดมศึกษา  จัดทำขึ้นเพื่อสนับสนุนการดำเนินโครงการคัดเลือกนักศึกษาเพื่อรับรางวัลพระราชทานระดับอุดมศึกษา  </w:t>
            </w:r>
          </w:p>
          <w:p w:rsidR="00F12728" w:rsidRPr="007E41A2" w:rsidRDefault="00F12728" w:rsidP="00F12728">
            <w:pPr>
              <w:ind w:firstLine="34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</w:rPr>
            </w:pP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                 2.  มีการกำหนดระยะเวลาและรูปแบบข้อมูลที่นำเข้าระบบที่ชัดเจน  โดยมี</w:t>
            </w:r>
            <w:r w:rsidR="007E41A2"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ประกาศสำนักงานคณะกรรมการการอุดมศึกษา เรื่อง หลักเกณฑ์และแนวทางการคัดเลือกนักศึกษาเพื่อรับรางวัลพระราชทานระดับอุดมศึกษา ประจำปี</w:t>
            </w: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การศึกษา 25</w:t>
            </w:r>
            <w:r w:rsidR="007E41A2"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60</w:t>
            </w: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</w:t>
            </w:r>
            <w:r w:rsidR="007E41A2"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และมีแนวปฏิบัติสำหรับสถาบันอุดมศึกษาในการคัดเลือกและเสนอชื่อนักศึกษาเพื่อรับรางวัลพระราชทานระดับอุดมศึกษา </w:t>
            </w: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เป็นเอกสารแนะแนวและชี้แจงการจัดทำ</w:t>
            </w:r>
          </w:p>
          <w:p w:rsidR="00F12728" w:rsidRPr="007E41A2" w:rsidRDefault="00F12728" w:rsidP="00F12728">
            <w:pPr>
              <w:ind w:firstLine="34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</w:rPr>
            </w:pP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                 3. สถาบันอุดมศึกษาเสนอชื่อนิสิตนักศึกษาที่มีคุณสมบัติตามเกณฑ์ที่กำหนดเข้าร่วมรับการประเมินและคัดเลือกนักศึกษาเพื่อรับรางวัลพระราชทาน ระดับอุดมศึกษา ประจำปีการศึกษา 25</w:t>
            </w:r>
            <w:r w:rsidR="007E41A2"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60</w:t>
            </w: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ตามหนังสือที่เวียนแจ้งสถาบันอุดมศึกษา</w:t>
            </w:r>
          </w:p>
          <w:p w:rsidR="00F12728" w:rsidRDefault="00F12728" w:rsidP="006A2BEC">
            <w:pPr>
              <w:tabs>
                <w:tab w:val="left" w:pos="1227"/>
              </w:tabs>
              <w:ind w:firstLine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                </w:t>
            </w:r>
            <w:r w:rsidR="006A2BEC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</w:t>
            </w: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4. สถาบันอุดมศึกษาเสนอชื่อนิสิตนักศึกษาที่มีคุณสมบัติตามเกณฑ์นำข้อมูลเข้าระบบได้ถูกต้องไม่ต่ำกว่า</w:t>
            </w:r>
            <w:r w:rsidRPr="001C3F31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ร้อยละ 50  จำนวน 1</w:t>
            </w:r>
            <w:r w:rsidRPr="001C3F31">
              <w:rPr>
                <w:rFonts w:ascii="TH SarabunPSK" w:hAnsi="TH SarabunPSK" w:cs="TH SarabunPSK"/>
                <w:snapToGrid w:val="0"/>
                <w:sz w:val="30"/>
                <w:szCs w:val="30"/>
              </w:rPr>
              <w:t>22</w:t>
            </w:r>
            <w:r w:rsidRPr="001C3F31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ราย </w:t>
            </w:r>
          </w:p>
          <w:p w:rsidR="007F1FB3" w:rsidRDefault="007F1FB3" w:rsidP="007F1F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1C3F31" w:rsidRPr="00BE42DC" w:rsidRDefault="007F1FB3" w:rsidP="007F1FB3">
            <w:pPr>
              <w:tabs>
                <w:tab w:val="left" w:pos="1227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1B711B" w:rsidRDefault="003B7C5A" w:rsidP="001B711B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B71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C3F31" w:rsidRDefault="001C3F31" w:rsidP="001C3F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3B7C5A" w:rsidRPr="001B711B" w:rsidRDefault="001C3F31" w:rsidP="001C3F3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1B711B" w:rsidRDefault="001B711B" w:rsidP="001B711B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</w:t>
            </w:r>
          </w:p>
          <w:p w:rsidR="001C3F31" w:rsidRDefault="001C3F31" w:rsidP="001C3F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3B7C5A" w:rsidRPr="001B711B" w:rsidRDefault="001C3F31" w:rsidP="001C3F3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EE2635" w:rsidRDefault="007C1AEF" w:rsidP="00EE263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E2635" w:rsidRDefault="003D6A22" w:rsidP="007E41A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 ฐานข้อมูลระบบ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ประเมินนักศึกษาเพื่อเข้ารับรางวัลพระราชทานระดับอุดมศึกษา</w:t>
            </w:r>
          </w:p>
          <w:p w:rsidR="00EE2635" w:rsidRDefault="003D6A22" w:rsidP="007E41A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2. ตัวชี้วัดและข้อมูลพื้นฐานที่ใช้อ้างอิงภายในระบบฯ</w:t>
            </w:r>
          </w:p>
          <w:p w:rsidR="00F12728" w:rsidRPr="00F47600" w:rsidRDefault="007E41A2" w:rsidP="007E41A2">
            <w:pPr>
              <w:tabs>
                <w:tab w:val="left" w:pos="1155"/>
                <w:tab w:val="left" w:pos="1622"/>
              </w:tabs>
              <w:ind w:firstLine="11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F12728" w:rsidRPr="00F47600">
              <w:rPr>
                <w:rFonts w:ascii="TH SarabunPSK" w:hAnsi="TH SarabunPSK" w:cs="TH SarabunPSK" w:hint="cs"/>
                <w:sz w:val="30"/>
                <w:szCs w:val="30"/>
                <w:cs/>
              </w:rPr>
              <w:t>. ประกาศสำนักงานคณะกรรมการการอุดมศึกษา เรื่อง หลักเกณฑ์และแนวทางการคัดเลือกนักศึกษาเพื่อรับรางวัลพระราชทานระดับอุดมศึกษา ประจำปีการศึกษา 25</w:t>
            </w:r>
            <w:r w:rsidR="0038444F" w:rsidRPr="00F47600"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  <w:p w:rsidR="00F12728" w:rsidRDefault="007E41A2" w:rsidP="007E41A2">
            <w:pPr>
              <w:ind w:firstLine="1162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7E41A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E41A2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แนวปฏิบัติสำหรับสถาบันอุดมศึกษาในการคัดเลือกและเสนอชื่อนักศึกษาเพื่อรับรางวัลพระราชทานระดับอุดมศึกษา</w:t>
            </w:r>
          </w:p>
          <w:p w:rsidR="007E41A2" w:rsidRDefault="007E41A2" w:rsidP="00457BC9">
            <w:pPr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หนังสือที่ ศธ 0508/ว 1740  ลงวันที่ 13 พฤศจิกายน 2560  เรื่อง การคัดเลือกนักศึกษาเพื่อรับรางวัลพระราชทาน ระดับอุดมศึกษา ประจำปีการศึกษา 2560</w:t>
            </w:r>
          </w:p>
          <w:p w:rsidR="007F1FB3" w:rsidRDefault="007F1FB3" w:rsidP="007F1F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1C3F31" w:rsidRPr="00E7258B" w:rsidRDefault="007F1FB3" w:rsidP="007F1FB3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6CB" w:rsidRDefault="006F26CB">
      <w:r>
        <w:separator/>
      </w:r>
    </w:p>
  </w:endnote>
  <w:endnote w:type="continuationSeparator" w:id="0">
    <w:p w:rsidR="006F26CB" w:rsidRDefault="006F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6CB" w:rsidRDefault="006F26CB">
      <w:r>
        <w:separator/>
      </w:r>
    </w:p>
  </w:footnote>
  <w:footnote w:type="continuationSeparator" w:id="0">
    <w:p w:rsidR="006F26CB" w:rsidRDefault="006F2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575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575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75E" w:rsidRDefault="007057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86001"/>
    <w:rsid w:val="001A4484"/>
    <w:rsid w:val="001B140F"/>
    <w:rsid w:val="001B711B"/>
    <w:rsid w:val="001B7B75"/>
    <w:rsid w:val="001C07B4"/>
    <w:rsid w:val="001C18FF"/>
    <w:rsid w:val="001C3F31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56EFD"/>
    <w:rsid w:val="003635EA"/>
    <w:rsid w:val="00370876"/>
    <w:rsid w:val="00375400"/>
    <w:rsid w:val="00382C09"/>
    <w:rsid w:val="0038444F"/>
    <w:rsid w:val="003A1A36"/>
    <w:rsid w:val="003B5E23"/>
    <w:rsid w:val="003B7C5A"/>
    <w:rsid w:val="003C2C30"/>
    <w:rsid w:val="003D6A22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57BC9"/>
    <w:rsid w:val="004640F2"/>
    <w:rsid w:val="00485B96"/>
    <w:rsid w:val="00490606"/>
    <w:rsid w:val="004944F9"/>
    <w:rsid w:val="004A13F1"/>
    <w:rsid w:val="004A1482"/>
    <w:rsid w:val="004C3B2B"/>
    <w:rsid w:val="00510021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614F"/>
    <w:rsid w:val="00690952"/>
    <w:rsid w:val="006A2BEC"/>
    <w:rsid w:val="006F0B4F"/>
    <w:rsid w:val="006F1B42"/>
    <w:rsid w:val="006F26CB"/>
    <w:rsid w:val="0070575E"/>
    <w:rsid w:val="00710AC9"/>
    <w:rsid w:val="007176B6"/>
    <w:rsid w:val="007415B9"/>
    <w:rsid w:val="00757110"/>
    <w:rsid w:val="00764717"/>
    <w:rsid w:val="00764DED"/>
    <w:rsid w:val="007706C4"/>
    <w:rsid w:val="00780493"/>
    <w:rsid w:val="007A71CA"/>
    <w:rsid w:val="007C1AEF"/>
    <w:rsid w:val="007E41A2"/>
    <w:rsid w:val="007E6D75"/>
    <w:rsid w:val="007F0351"/>
    <w:rsid w:val="007F194B"/>
    <w:rsid w:val="007F1FB3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8457C"/>
    <w:rsid w:val="00896131"/>
    <w:rsid w:val="008A4246"/>
    <w:rsid w:val="008A7726"/>
    <w:rsid w:val="008B559F"/>
    <w:rsid w:val="008B5923"/>
    <w:rsid w:val="008D44FE"/>
    <w:rsid w:val="008E45ED"/>
    <w:rsid w:val="008F2F4D"/>
    <w:rsid w:val="008F792A"/>
    <w:rsid w:val="00903081"/>
    <w:rsid w:val="00910253"/>
    <w:rsid w:val="009332B8"/>
    <w:rsid w:val="00944938"/>
    <w:rsid w:val="00956A80"/>
    <w:rsid w:val="0098174A"/>
    <w:rsid w:val="009824B8"/>
    <w:rsid w:val="00991518"/>
    <w:rsid w:val="0099556A"/>
    <w:rsid w:val="009A39BA"/>
    <w:rsid w:val="009A7D73"/>
    <w:rsid w:val="009D071D"/>
    <w:rsid w:val="009D395D"/>
    <w:rsid w:val="00A001B7"/>
    <w:rsid w:val="00A047E3"/>
    <w:rsid w:val="00A13D2C"/>
    <w:rsid w:val="00A147BB"/>
    <w:rsid w:val="00A149E6"/>
    <w:rsid w:val="00A21B19"/>
    <w:rsid w:val="00A325E0"/>
    <w:rsid w:val="00A4400E"/>
    <w:rsid w:val="00A540AC"/>
    <w:rsid w:val="00A541E6"/>
    <w:rsid w:val="00A560E5"/>
    <w:rsid w:val="00A82464"/>
    <w:rsid w:val="00AB4406"/>
    <w:rsid w:val="00AB693C"/>
    <w:rsid w:val="00AB6FBE"/>
    <w:rsid w:val="00AC274C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D7DC1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7258B"/>
    <w:rsid w:val="00E806A0"/>
    <w:rsid w:val="00E83C1D"/>
    <w:rsid w:val="00EB1568"/>
    <w:rsid w:val="00EC4F92"/>
    <w:rsid w:val="00ED4B65"/>
    <w:rsid w:val="00ED6D7B"/>
    <w:rsid w:val="00EE2635"/>
    <w:rsid w:val="00EF441F"/>
    <w:rsid w:val="00EF49EB"/>
    <w:rsid w:val="00F06A4B"/>
    <w:rsid w:val="00F1013C"/>
    <w:rsid w:val="00F12728"/>
    <w:rsid w:val="00F27EE1"/>
    <w:rsid w:val="00F31A58"/>
    <w:rsid w:val="00F47600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  <w:rsid w:val="00FE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B3C32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65</cp:revision>
  <cp:lastPrinted>2015-04-29T07:07:00Z</cp:lastPrinted>
  <dcterms:created xsi:type="dcterms:W3CDTF">2016-05-12T09:46:00Z</dcterms:created>
  <dcterms:modified xsi:type="dcterms:W3CDTF">2018-09-11T10:38:00Z</dcterms:modified>
</cp:coreProperties>
</file>